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303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263"/>
        <w:gridCol w:w="1512"/>
        <w:gridCol w:w="1247"/>
        <w:gridCol w:w="1529"/>
        <w:gridCol w:w="1268"/>
      </w:tblGrid>
      <w:tr w:rsidR="00350846" w:rsidRPr="000B4F9D" w:rsidTr="001806AE">
        <w:trPr>
          <w:trHeight w:val="1065"/>
        </w:trPr>
        <w:tc>
          <w:tcPr>
            <w:tcW w:w="15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042F77" w:rsidRDefault="000055AC" w:rsidP="0004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F77">
              <w:rPr>
                <w:rFonts w:ascii="Times New Roman" w:hAnsi="Times New Roman" w:cs="Times New Roman"/>
                <w:b/>
              </w:rPr>
              <w:t>Извещение</w:t>
            </w:r>
          </w:p>
          <w:p w:rsidR="000055AC" w:rsidRDefault="000055AC" w:rsidP="005B721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формирует о проведен</w:t>
            </w:r>
            <w:proofErr w:type="gramStart"/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217" w:rsidRPr="00DA3BD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электронной форме</w:t>
            </w:r>
            <w:r w:rsidR="005B7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открытой формой подачи предложений о цене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0">
              <w:rPr>
                <w:rFonts w:ascii="Times New Roman" w:hAnsi="Times New Roman" w:cs="Times New Roman"/>
                <w:sz w:val="20"/>
                <w:szCs w:val="20"/>
              </w:rPr>
              <w:t xml:space="preserve">по продаже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5B7217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DE5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участк</w:t>
            </w:r>
            <w:r w:rsidR="005B721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0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="00234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41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нижеприведенной таблице:</w:t>
            </w:r>
          </w:p>
        </w:tc>
      </w:tr>
      <w:tr w:rsidR="00054DDD" w:rsidRPr="000B4F9D" w:rsidTr="001806A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72A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</w:t>
            </w:r>
            <w:proofErr w:type="spellStart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17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постановления администрации </w:t>
            </w:r>
          </w:p>
          <w:p w:rsidR="00C2357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ГО «Сыктывкар»</w:t>
            </w:r>
          </w:p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71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="00B72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продажи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0055AC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3 %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задатка для участия в аукционе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20 %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 аукциона</w:t>
            </w:r>
          </w:p>
        </w:tc>
      </w:tr>
      <w:tr w:rsidR="00054DDD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F737F3" w:rsidRDefault="007F1473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A6BAF" w:rsidRDefault="007F1473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F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 </w:t>
            </w:r>
            <w:r w:rsidR="005B7217">
              <w:rPr>
                <w:rFonts w:ascii="Times New Roman" w:hAnsi="Times New Roman" w:cs="Times New Roman"/>
                <w:sz w:val="20"/>
                <w:szCs w:val="20"/>
              </w:rPr>
              <w:t>проезд Геологов,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A6BAF" w:rsidRDefault="007F1473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F">
              <w:rPr>
                <w:rFonts w:ascii="Times New Roman" w:hAnsi="Times New Roman" w:cs="Times New Roman"/>
                <w:sz w:val="20"/>
                <w:szCs w:val="20"/>
              </w:rPr>
              <w:t>11:05:0</w:t>
            </w:r>
            <w:r w:rsidR="00932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E59E7">
              <w:rPr>
                <w:rFonts w:ascii="Times New Roman" w:hAnsi="Times New Roman" w:cs="Times New Roman"/>
                <w:sz w:val="20"/>
                <w:szCs w:val="20"/>
              </w:rPr>
              <w:t>3008</w:t>
            </w:r>
            <w:r w:rsidRPr="00CA6B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E59E7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  <w:r w:rsidR="005B7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A6BAF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604C9C" w:rsidRDefault="005B721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  <w:r w:rsidR="00DE59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32A4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932A4F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793 997,10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5B7217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23 819,00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5B7217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158 799,42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5B7217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Лесопильная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5B721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11:05:0107004:4623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961 600,00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28 848,00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192 320,00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B0636F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B0636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867FD">
              <w:rPr>
                <w:rFonts w:ascii="Times New Roman" w:hAnsi="Times New Roman" w:cs="Times New Roman"/>
                <w:sz w:val="20"/>
                <w:szCs w:val="20"/>
              </w:rPr>
              <w:t>. Сыктывкар, ул. Рябиновая, 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4867FD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11:05:0104002:408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4867FD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D3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10.05.2023 № 5/15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4867FD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1 213 036,20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4867FD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36 391,00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4867FD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242 607,24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B0636F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B0636F" w:rsidP="00B0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Рябиновая,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B0636F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11:05:0104002:1183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B0636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B0636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644 436,70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B0636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19 333,00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B0636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128 887,34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D62A7B" w:rsidP="00D6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D62A7B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11:05:0105021:6840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734 352,23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22 030,00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146 870,44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D62A7B" w:rsidP="00D6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Нагорна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D62A7B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11:05:0103008:6488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670 639,32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20 119,00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134 127,86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D62A7B" w:rsidP="00D6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Урожайная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D62A7B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11:05:0103002:1348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535 595,20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16 067,00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D62A7B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107 119,04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62A7B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ED39FA" w:rsidP="00ED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Тентюковская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ED39FA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11:05:0106004:2416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ED39FA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D3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.05.2023 №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ED39FA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966 779,66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ED39FA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29 003,00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ED39FA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193 355,93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ED39FA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49F" w:rsidRDefault="004C349F" w:rsidP="004C3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В. Максаковка, </w:t>
            </w:r>
          </w:p>
          <w:p w:rsidR="005B7217" w:rsidRPr="00CA6BAF" w:rsidRDefault="004C349F" w:rsidP="004C3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3-я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Белоборская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4C349F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11:05:0804002:373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395 468,47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11 864,00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79 093,69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5B7217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4C349F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49F" w:rsidRDefault="004C349F" w:rsidP="004C3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В. Максаковка, </w:t>
            </w:r>
          </w:p>
          <w:p w:rsidR="005B7217" w:rsidRPr="00CA6BAF" w:rsidRDefault="004C349F" w:rsidP="004C3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3-я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Белоборская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A6BAF" w:rsidRDefault="004C349F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:0804002:379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D354A7" w:rsidP="005B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5/1552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356 226,35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10 686,00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4C349F" w:rsidP="00DE5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71 245,27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Default="005B7217" w:rsidP="005B7217">
            <w:pPr>
              <w:jc w:val="center"/>
            </w:pPr>
            <w:r w:rsidRPr="002932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350846" w:rsidRPr="000B4F9D" w:rsidTr="001806AE">
        <w:trPr>
          <w:trHeight w:val="315"/>
        </w:trPr>
        <w:tc>
          <w:tcPr>
            <w:tcW w:w="153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4310A" w:rsidRDefault="00B4310A" w:rsidP="00B431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B7217" w:rsidRPr="005B7217" w:rsidRDefault="005B7217" w:rsidP="005B7217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и время проведения аукциона: </w:t>
            </w:r>
            <w:r w:rsidRPr="005B7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28.07.2023</w:t>
            </w:r>
            <w:r w:rsidRPr="005B7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в 10:00 час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ремя – московское).</w:t>
            </w:r>
          </w:p>
          <w:p w:rsidR="005B7217" w:rsidRPr="005B7217" w:rsidRDefault="005B7217" w:rsidP="005B721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217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Дата и время начала приема заявок на участие в аукционе: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5.06.2023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5B7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09:00 час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ремя московское).</w:t>
            </w:r>
          </w:p>
          <w:p w:rsidR="005B7217" w:rsidRPr="005B7217" w:rsidRDefault="005B7217" w:rsidP="005B721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217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Дата и время окончания приема заявок на участие в аукционе: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24.07.2023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5B7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час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ремя московское).</w:t>
            </w:r>
          </w:p>
          <w:p w:rsidR="005B7217" w:rsidRPr="005B7217" w:rsidRDefault="005B7217" w:rsidP="005B7217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7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Срок признания претендентов участниками аукциона в электронной форме 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рассмотрения заявок и документов претендентов):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26.07.2023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  <w:r w:rsidRPr="005B7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B7217" w:rsidRPr="005B7217" w:rsidRDefault="005B7217" w:rsidP="005B7217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7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аукциона</w:t>
            </w:r>
            <w:r w:rsidRPr="005B7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B7217" w:rsidRPr="005B7217" w:rsidRDefault="005B7217" w:rsidP="005B7217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момента опубликования информационного сообщения до даты окончания подачи заявок можно ознакомиться с документацией, условиями договора купли-продажи, иной информацией относительно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земельных участков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Комитете по управлению муниципальным имуществом  администрации муниципального образования городского округа «Сыктывкар» по адресу: 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г. Сыктывкар, ул. Бабушкина, д. 22, </w:t>
            </w:r>
            <w:proofErr w:type="spell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528, по рабочим дням </w:t>
            </w:r>
            <w:r w:rsidRPr="005B7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 час. 00 мин.  до 17 час. 00 мин., по пятницам до 16 час. 45 мин.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обеденный перерыв с 12 час. 30 мин. до 13 час. 30 мин. (время московское), тел. (8212)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294-111, 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44-21-20, телефон/факс: 8 (8212) 21-40-64.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предмета аукциона осуществляется заявителями самостоятельно.</w:t>
            </w:r>
          </w:p>
          <w:p w:rsidR="005B7217" w:rsidRPr="005B7217" w:rsidRDefault="00B4310A" w:rsidP="005B7217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Полный и подробный текст извещения о проведении аукциона по продаже указанных земельных участках, а также аукционная документация с формой заявки и проектом договора купли-продажи земельного участка размещены 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на официальн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сайт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5" w:history="1">
              <w:r w:rsidRPr="003678F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http://new.torgi.gov.ru/</w:t>
              </w:r>
            </w:hyperlink>
            <w:r w:rsidRPr="00367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(ГИС Торги), ИН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 Продавца 1101482360)</w:t>
            </w:r>
            <w:r w:rsidRPr="00367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официальном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сайте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МО ГО «Сыктывкар» (в разделе - Комитет по управлению муниципальным</w:t>
            </w:r>
            <w:proofErr w:type="gram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имуществом/ Аукционы (земельные участки), а также главная страница сайта /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Аукционы по земельным участкам </w:t>
            </w:r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сыктывкар</w:t>
            </w:r>
            <w:proofErr w:type="gramStart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proofErr w:type="spellEnd"/>
            <w:r w:rsid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  <w:r w:rsidR="005B7217"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B7217"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в открытой для доступа неограниченного круга лиц части электронной площадки на сайте </w:t>
            </w:r>
            <w:hyperlink r:id="rId6" w:history="1">
              <w:r w:rsidR="005B7217" w:rsidRPr="005B7217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http://utp.sberbank-ast.ru</w:t>
              </w:r>
            </w:hyperlink>
            <w:r w:rsidR="005B7217" w:rsidRPr="005B7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bookmarkStart w:id="0" w:name="_GoBack"/>
            <w:bookmarkEnd w:id="0"/>
          </w:p>
          <w:p w:rsidR="00B4310A" w:rsidRPr="00042F77" w:rsidRDefault="00B4310A" w:rsidP="00B431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66CE2" w:rsidRDefault="00366CE2" w:rsidP="00042F77">
      <w:pPr>
        <w:jc w:val="both"/>
      </w:pPr>
    </w:p>
    <w:p w:rsidR="00FB63B7" w:rsidRDefault="00FB63B7" w:rsidP="00042F77">
      <w:pPr>
        <w:jc w:val="both"/>
      </w:pPr>
    </w:p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BDF"/>
    <w:rsid w:val="0003409E"/>
    <w:rsid w:val="00042F77"/>
    <w:rsid w:val="00054DDD"/>
    <w:rsid w:val="0008220F"/>
    <w:rsid w:val="00093B8F"/>
    <w:rsid w:val="000B4F9D"/>
    <w:rsid w:val="000C7D05"/>
    <w:rsid w:val="000D596E"/>
    <w:rsid w:val="00160472"/>
    <w:rsid w:val="001806AE"/>
    <w:rsid w:val="00182DB1"/>
    <w:rsid w:val="001C72FA"/>
    <w:rsid w:val="00234D35"/>
    <w:rsid w:val="00245FFE"/>
    <w:rsid w:val="002D065C"/>
    <w:rsid w:val="00350846"/>
    <w:rsid w:val="00366CE2"/>
    <w:rsid w:val="003678FF"/>
    <w:rsid w:val="003B1FC2"/>
    <w:rsid w:val="0046269B"/>
    <w:rsid w:val="004867FD"/>
    <w:rsid w:val="004C1030"/>
    <w:rsid w:val="004C349F"/>
    <w:rsid w:val="004D197F"/>
    <w:rsid w:val="004F570D"/>
    <w:rsid w:val="005163F8"/>
    <w:rsid w:val="00542DC0"/>
    <w:rsid w:val="00576044"/>
    <w:rsid w:val="005B7217"/>
    <w:rsid w:val="00604C9C"/>
    <w:rsid w:val="006233F0"/>
    <w:rsid w:val="00637A1D"/>
    <w:rsid w:val="006619A2"/>
    <w:rsid w:val="0069381A"/>
    <w:rsid w:val="006E48E3"/>
    <w:rsid w:val="00713BAC"/>
    <w:rsid w:val="00742CDC"/>
    <w:rsid w:val="00743A6E"/>
    <w:rsid w:val="00745766"/>
    <w:rsid w:val="007F1473"/>
    <w:rsid w:val="007F2C33"/>
    <w:rsid w:val="00823C41"/>
    <w:rsid w:val="00885A70"/>
    <w:rsid w:val="008B3B07"/>
    <w:rsid w:val="008D1012"/>
    <w:rsid w:val="008D1F2F"/>
    <w:rsid w:val="008E5EA2"/>
    <w:rsid w:val="0092700C"/>
    <w:rsid w:val="00932A4F"/>
    <w:rsid w:val="00957D1A"/>
    <w:rsid w:val="00963080"/>
    <w:rsid w:val="0099777B"/>
    <w:rsid w:val="009A68AD"/>
    <w:rsid w:val="009D6492"/>
    <w:rsid w:val="009F582B"/>
    <w:rsid w:val="00A034AF"/>
    <w:rsid w:val="00A65A07"/>
    <w:rsid w:val="00B0636F"/>
    <w:rsid w:val="00B30AA1"/>
    <w:rsid w:val="00B358F3"/>
    <w:rsid w:val="00B4310A"/>
    <w:rsid w:val="00B63744"/>
    <w:rsid w:val="00B72A30"/>
    <w:rsid w:val="00BA7413"/>
    <w:rsid w:val="00C23573"/>
    <w:rsid w:val="00C33FA0"/>
    <w:rsid w:val="00C453F1"/>
    <w:rsid w:val="00C547C4"/>
    <w:rsid w:val="00CA6BAF"/>
    <w:rsid w:val="00CD309F"/>
    <w:rsid w:val="00CD3569"/>
    <w:rsid w:val="00D0409C"/>
    <w:rsid w:val="00D1396E"/>
    <w:rsid w:val="00D17898"/>
    <w:rsid w:val="00D354A7"/>
    <w:rsid w:val="00D44825"/>
    <w:rsid w:val="00D62A7B"/>
    <w:rsid w:val="00D7621E"/>
    <w:rsid w:val="00D91D80"/>
    <w:rsid w:val="00DA3BDF"/>
    <w:rsid w:val="00DB095D"/>
    <w:rsid w:val="00DE59E7"/>
    <w:rsid w:val="00DE6A06"/>
    <w:rsid w:val="00E0773D"/>
    <w:rsid w:val="00E22821"/>
    <w:rsid w:val="00ED39FA"/>
    <w:rsid w:val="00F576A6"/>
    <w:rsid w:val="00F737F3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ne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103</cp:revision>
  <dcterms:created xsi:type="dcterms:W3CDTF">2021-03-01T18:03:00Z</dcterms:created>
  <dcterms:modified xsi:type="dcterms:W3CDTF">2023-06-03T15:00:00Z</dcterms:modified>
</cp:coreProperties>
</file>