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94" w:tblpY="677"/>
        <w:tblW w:w="15303" w:type="dxa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110"/>
        <w:gridCol w:w="2263"/>
        <w:gridCol w:w="1512"/>
        <w:gridCol w:w="1247"/>
        <w:gridCol w:w="1529"/>
        <w:gridCol w:w="1268"/>
      </w:tblGrid>
      <w:tr w:rsidR="00F67BF2" w:rsidRPr="000B4F9D" w:rsidTr="001806AE">
        <w:trPr>
          <w:trHeight w:val="1065"/>
        </w:trPr>
        <w:tc>
          <w:tcPr>
            <w:tcW w:w="15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C" w:rsidRPr="00CF0FE1" w:rsidRDefault="000055AC" w:rsidP="00042F7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sz w:val="19"/>
                <w:szCs w:val="19"/>
              </w:rPr>
              <w:t>Извещение</w:t>
            </w:r>
          </w:p>
          <w:p w:rsidR="000055AC" w:rsidRDefault="000055AC" w:rsidP="00AD7BD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«Комитет по управлению муниципальным имуществом администрации муниципального образования городского округа «Сыктывкар» ин</w:t>
            </w:r>
            <w:r w:rsidR="00DB095D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формирует о проведении </w:t>
            </w:r>
            <w:r w:rsidR="00AD7BD0">
              <w:rPr>
                <w:rFonts w:ascii="Times New Roman" w:hAnsi="Times New Roman" w:cs="Times New Roman"/>
                <w:sz w:val="19"/>
                <w:szCs w:val="19"/>
              </w:rPr>
              <w:t xml:space="preserve">повторных </w:t>
            </w:r>
            <w:r w:rsidR="00DB095D" w:rsidRPr="00CF0FE1">
              <w:rPr>
                <w:rFonts w:ascii="Times New Roman" w:hAnsi="Times New Roman" w:cs="Times New Roman"/>
                <w:sz w:val="19"/>
                <w:szCs w:val="19"/>
              </w:rPr>
              <w:t>аукцион</w:t>
            </w:r>
            <w:r w:rsidR="00AD7BD0"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="00CF0FE1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 w:rsidR="005B7217" w:rsidRPr="00CF0FE1">
              <w:rPr>
                <w:rFonts w:ascii="Times New Roman" w:hAnsi="Times New Roman" w:cs="Times New Roman"/>
                <w:b/>
                <w:sz w:val="19"/>
                <w:szCs w:val="19"/>
              </w:rPr>
              <w:t>в электронной форме</w:t>
            </w:r>
            <w:r w:rsidR="005B7217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 открытой формой подачи предложений о цене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C02FE">
              <w:rPr>
                <w:rFonts w:ascii="Times New Roman" w:hAnsi="Times New Roman" w:cs="Times New Roman"/>
                <w:sz w:val="19"/>
                <w:szCs w:val="19"/>
              </w:rPr>
              <w:t xml:space="preserve">на право заключения договоров аренды земельных участков с разрешенным использованием </w:t>
            </w:r>
            <w:r w:rsidR="00BA7413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согласно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нижеприведенной таблице:</w:t>
            </w:r>
          </w:p>
        </w:tc>
      </w:tr>
      <w:tr w:rsidR="006E3567" w:rsidRPr="000B4F9D" w:rsidTr="001806AE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B72A3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Адрес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Кадастровый номер 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Площадь, </w:t>
            </w:r>
            <w:proofErr w:type="spellStart"/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кв.м</w:t>
            </w:r>
            <w:proofErr w:type="spellEnd"/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17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Реквизиты постановления администрации </w:t>
            </w:r>
          </w:p>
          <w:p w:rsidR="00C23573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МО ГО «Сыктывкар»</w:t>
            </w:r>
          </w:p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о проведении торгов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2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Начальная цена </w:t>
            </w:r>
            <w:r w:rsidR="00713BAC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 </w:t>
            </w:r>
            <w:r w:rsidR="00B72A30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продажи</w:t>
            </w: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руб.</w:t>
            </w:r>
          </w:p>
          <w:p w:rsidR="000055AC" w:rsidRPr="00CF0FE1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(без учета НДС)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Шаг аукциона</w:t>
            </w:r>
            <w:r w:rsidR="008E5EA2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3 % от начальной цены</w:t>
            </w: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руб.</w:t>
            </w:r>
          </w:p>
          <w:p w:rsidR="008E5EA2" w:rsidRPr="00CF0FE1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Размер задатка для участия в аукционе</w:t>
            </w:r>
            <w:r w:rsidR="008E5EA2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20 % от начальной цены</w:t>
            </w: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руб.</w:t>
            </w:r>
          </w:p>
          <w:p w:rsidR="008E5EA2" w:rsidRPr="00CF0FE1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CF0FE1" w:rsidRDefault="000055AC" w:rsidP="00DB095D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Время проведения аукциона</w:t>
            </w:r>
          </w:p>
        </w:tc>
      </w:tr>
      <w:tr w:rsidR="006E3567" w:rsidRPr="000B4F9D" w:rsidTr="00AD7BD0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AD7BD0" w:rsidRDefault="00AD7BD0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D7BD0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Default="00AD7BD0" w:rsidP="006E35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r w:rsidR="006E3567">
              <w:rPr>
                <w:rFonts w:ascii="Times New Roman" w:hAnsi="Times New Roman" w:cs="Times New Roman"/>
                <w:sz w:val="19"/>
                <w:szCs w:val="19"/>
              </w:rPr>
              <w:t xml:space="preserve">ул. 5-я </w:t>
            </w:r>
            <w:proofErr w:type="gramStart"/>
            <w:r w:rsidR="006E3567">
              <w:rPr>
                <w:rFonts w:ascii="Times New Roman" w:hAnsi="Times New Roman" w:cs="Times New Roman"/>
                <w:sz w:val="19"/>
                <w:szCs w:val="19"/>
              </w:rPr>
              <w:t>Промышленная</w:t>
            </w:r>
            <w:proofErr w:type="gramEnd"/>
            <w:r w:rsidR="006E3567">
              <w:rPr>
                <w:rFonts w:ascii="Times New Roman" w:hAnsi="Times New Roman" w:cs="Times New Roman"/>
                <w:sz w:val="19"/>
                <w:szCs w:val="19"/>
              </w:rPr>
              <w:t>, 16/3</w:t>
            </w:r>
          </w:p>
          <w:p w:rsidR="00AD7BD0" w:rsidRPr="00CF0FE1" w:rsidRDefault="00AD7BD0" w:rsidP="006E35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6E3567">
              <w:rPr>
                <w:rFonts w:ascii="Times New Roman" w:hAnsi="Times New Roman" w:cs="Times New Roman"/>
                <w:sz w:val="19"/>
                <w:szCs w:val="19"/>
              </w:rPr>
              <w:t>производственная деятельность, склады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AD7BD0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11:05:0</w:t>
            </w:r>
            <w:r w:rsidR="006E3567">
              <w:rPr>
                <w:rFonts w:ascii="Times New Roman" w:hAnsi="Times New Roman" w:cs="Times New Roman"/>
                <w:bCs/>
                <w:sz w:val="19"/>
                <w:szCs w:val="19"/>
              </w:rPr>
              <w:t>101006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:</w:t>
            </w:r>
            <w:r w:rsidR="006E3567">
              <w:rPr>
                <w:rFonts w:ascii="Times New Roman" w:hAnsi="Times New Roman" w:cs="Times New Roman"/>
                <w:bCs/>
                <w:sz w:val="19"/>
                <w:szCs w:val="19"/>
              </w:rPr>
              <w:t>131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2499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DF06D6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 w:rsidR="006E3567">
              <w:rPr>
                <w:rFonts w:ascii="Times New Roman" w:hAnsi="Times New Roman" w:cs="Times New Roman"/>
                <w:bCs/>
                <w:sz w:val="19"/>
                <w:szCs w:val="19"/>
              </w:rPr>
              <w:t>1.04.2024</w:t>
            </w:r>
            <w:r w:rsidR="00AD7BD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№ </w:t>
            </w:r>
            <w:r w:rsidR="006E3567">
              <w:rPr>
                <w:rFonts w:ascii="Times New Roman" w:hAnsi="Times New Roman" w:cs="Times New Roman"/>
                <w:bCs/>
                <w:sz w:val="19"/>
                <w:szCs w:val="19"/>
              </w:rPr>
              <w:t>4/1359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191 879,00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5 756,00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38 375,80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AD7BD0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10:00</w:t>
            </w:r>
          </w:p>
        </w:tc>
      </w:tr>
      <w:tr w:rsidR="006E3567" w:rsidRPr="000B4F9D" w:rsidTr="00AD7BD0">
        <w:trPr>
          <w:trHeight w:val="7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Pr="00AD7BD0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D7BD0"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Pr="008861D8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проспект Бумажников, 85/7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склады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Pr="008861D8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11:05:0201023:290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Pr="008861D8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7797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11.04.2024 № 4/1360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368 492,00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11 054,00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73 698,40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7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10:00</w:t>
            </w:r>
          </w:p>
        </w:tc>
      </w:tr>
      <w:tr w:rsidR="006E3567" w:rsidRPr="000B4F9D" w:rsidTr="00AD7BD0">
        <w:trPr>
          <w:trHeight w:val="6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AD7BD0" w:rsidRDefault="00AD7BD0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D7BD0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8861D8" w:rsidRDefault="00AD7BD0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проспект Бумажников, 85/6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склады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8861D8" w:rsidRDefault="00AD7BD0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11:05:0201023:289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8861D8" w:rsidRDefault="00AD7BD0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11 866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8861D8" w:rsidRDefault="00DF06D6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 w:rsidR="006E3567">
              <w:rPr>
                <w:rFonts w:ascii="Times New Roman" w:hAnsi="Times New Roman" w:cs="Times New Roman"/>
                <w:bCs/>
                <w:sz w:val="19"/>
                <w:szCs w:val="19"/>
              </w:rPr>
              <w:t>1.04.2024</w:t>
            </w:r>
            <w:r w:rsidR="00AD7BD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№ </w:t>
            </w:r>
            <w:r w:rsidR="006E3567">
              <w:rPr>
                <w:rFonts w:ascii="Times New Roman" w:hAnsi="Times New Roman" w:cs="Times New Roman"/>
                <w:bCs/>
                <w:sz w:val="19"/>
                <w:szCs w:val="19"/>
              </w:rPr>
              <w:t>4/1361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452 840,00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6E3567" w:rsidP="00DF06D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13 585,00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90 568,00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Default="00AD7BD0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10:00</w:t>
            </w:r>
          </w:p>
        </w:tc>
      </w:tr>
      <w:tr w:rsidR="006E3567" w:rsidRPr="000B4F9D" w:rsidTr="003F2224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AD7BD0" w:rsidRDefault="00AD7BD0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D7BD0">
              <w:rPr>
                <w:rFonts w:ascii="Times New Roman" w:hAnsi="Times New Roman" w:cs="Times New Roman"/>
                <w:bCs/>
                <w:sz w:val="19"/>
                <w:szCs w:val="19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6E3567" w:rsidRDefault="00AD7BD0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E3567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r w:rsidR="006E3567" w:rsidRPr="006E3567">
              <w:rPr>
                <w:rFonts w:ascii="Times New Roman" w:hAnsi="Times New Roman" w:cs="Times New Roman"/>
                <w:sz w:val="19"/>
                <w:szCs w:val="19"/>
              </w:rPr>
              <w:t>ул. Калинина, 27</w:t>
            </w:r>
            <w:r w:rsidRPr="006E3567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6E3567" w:rsidRPr="006E3567">
              <w:rPr>
                <w:rFonts w:ascii="Times New Roman" w:hAnsi="Times New Roman" w:cs="Times New Roman"/>
                <w:sz w:val="19"/>
                <w:szCs w:val="19"/>
              </w:rPr>
              <w:t>магазины</w:t>
            </w:r>
            <w:r w:rsidRPr="006E356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6E3567" w:rsidRDefault="00AD7BD0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E3567">
              <w:rPr>
                <w:rFonts w:ascii="Times New Roman" w:hAnsi="Times New Roman" w:cs="Times New Roman"/>
                <w:bCs/>
                <w:sz w:val="19"/>
                <w:szCs w:val="19"/>
              </w:rPr>
              <w:t>11:05:02010</w:t>
            </w:r>
            <w:r w:rsidR="006E3567" w:rsidRPr="006E3567">
              <w:rPr>
                <w:rFonts w:ascii="Times New Roman" w:hAnsi="Times New Roman" w:cs="Times New Roman"/>
                <w:bCs/>
                <w:sz w:val="19"/>
                <w:szCs w:val="19"/>
              </w:rPr>
              <w:t>06</w:t>
            </w:r>
            <w:r w:rsidRPr="006E3567">
              <w:rPr>
                <w:rFonts w:ascii="Times New Roman" w:hAnsi="Times New Roman" w:cs="Times New Roman"/>
                <w:bCs/>
                <w:sz w:val="19"/>
                <w:szCs w:val="19"/>
              </w:rPr>
              <w:t>:</w:t>
            </w:r>
            <w:r w:rsidR="006E3567" w:rsidRPr="006E3567">
              <w:rPr>
                <w:rFonts w:ascii="Times New Roman" w:hAnsi="Times New Roman" w:cs="Times New Roman"/>
                <w:bCs/>
                <w:sz w:val="19"/>
                <w:szCs w:val="19"/>
              </w:rPr>
              <w:t>2262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6E3567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E3567">
              <w:rPr>
                <w:rFonts w:ascii="Times New Roman" w:hAnsi="Times New Roman" w:cs="Times New Roman"/>
                <w:bCs/>
                <w:sz w:val="19"/>
                <w:szCs w:val="19"/>
              </w:rPr>
              <w:t>570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8861D8" w:rsidRDefault="00DF06D6" w:rsidP="000E113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E113E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 w:rsidR="000E113E" w:rsidRPr="000E113E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5</w:t>
            </w:r>
            <w:r w:rsidRPr="000E113E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="000E113E" w:rsidRPr="000E113E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04</w:t>
            </w:r>
            <w:r w:rsidR="000E113E" w:rsidRPr="000E113E">
              <w:rPr>
                <w:rFonts w:ascii="Times New Roman" w:hAnsi="Times New Roman" w:cs="Times New Roman"/>
                <w:bCs/>
                <w:sz w:val="19"/>
                <w:szCs w:val="19"/>
              </w:rPr>
              <w:t>.2024</w:t>
            </w:r>
            <w:r w:rsidR="00AD7BD0" w:rsidRPr="000E113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№ </w:t>
            </w:r>
            <w:r w:rsidR="000E113E" w:rsidRPr="000E113E">
              <w:rPr>
                <w:rFonts w:ascii="Times New Roman" w:hAnsi="Times New Roman" w:cs="Times New Roman"/>
                <w:bCs/>
                <w:sz w:val="19"/>
                <w:szCs w:val="19"/>
              </w:rPr>
              <w:t>4/1403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8861D8" w:rsidRDefault="006E3567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158 298,00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8861D8" w:rsidRDefault="006E3567" w:rsidP="00DF06D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4 748,00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8861D8" w:rsidRDefault="006E3567" w:rsidP="006E356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31 659,60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0" w:rsidRPr="008861D8" w:rsidRDefault="00AD7BD0" w:rsidP="00AD7BD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10:00</w:t>
            </w:r>
          </w:p>
        </w:tc>
      </w:tr>
      <w:tr w:rsidR="00AD7BD0" w:rsidRPr="000B4F9D" w:rsidTr="001806AE">
        <w:trPr>
          <w:trHeight w:val="315"/>
        </w:trPr>
        <w:tc>
          <w:tcPr>
            <w:tcW w:w="153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D7BD0" w:rsidRDefault="00AD7BD0" w:rsidP="00AD7BD0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  <w:p w:rsidR="00AD7BD0" w:rsidRPr="00CF0FE1" w:rsidRDefault="00AD7BD0" w:rsidP="00AD7BD0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Дата и время проведения аукциона: </w:t>
            </w:r>
            <w:r w:rsidR="00DF06D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  <w:r w:rsidR="006E35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9.05</w:t>
            </w:r>
            <w:r w:rsidR="00DF06D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.2024</w:t>
            </w:r>
            <w:r w:rsidRPr="00CF0F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года в 10:00 час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ремя – московское).</w:t>
            </w:r>
          </w:p>
          <w:p w:rsidR="00AD7BD0" w:rsidRPr="00CF0FE1" w:rsidRDefault="00AD7BD0" w:rsidP="00AD7BD0">
            <w:pPr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Courier New" w:hAnsi="Times New Roman" w:cs="Times New Roman"/>
                <w:sz w:val="19"/>
                <w:szCs w:val="19"/>
                <w:lang w:eastAsia="ru-RU" w:bidi="ru-RU"/>
              </w:rPr>
              <w:t>Дата и время начала приема заявок на участие в аукционе: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6E35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25.04</w:t>
            </w:r>
            <w:r w:rsidR="00DF06D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.2024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09:00 час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ремя московское).</w:t>
            </w:r>
          </w:p>
          <w:p w:rsidR="00AD7BD0" w:rsidRPr="00CF0FE1" w:rsidRDefault="00AD7BD0" w:rsidP="00AD7BD0">
            <w:pPr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Courier New" w:hAnsi="Times New Roman" w:cs="Times New Roman"/>
                <w:sz w:val="19"/>
                <w:szCs w:val="19"/>
                <w:lang w:eastAsia="ru-RU" w:bidi="ru-RU"/>
              </w:rPr>
              <w:t>Дата и время окончания приема заявок на участие в аукционе: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6E35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24.05</w:t>
            </w:r>
            <w:r w:rsidR="00DF06D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.2024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17:00 час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ремя московское).</w:t>
            </w:r>
          </w:p>
          <w:p w:rsidR="00AD7BD0" w:rsidRPr="00CF0FE1" w:rsidRDefault="00AD7BD0" w:rsidP="00AD7BD0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Срок признания претендентов участниками аукциона в электронной форме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(дата рассмотрения заявок и документов претендентов): </w:t>
            </w:r>
            <w:r w:rsidR="006E35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27.05</w:t>
            </w:r>
            <w:r w:rsidR="00DF06D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.2024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года.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:rsidR="00AD7BD0" w:rsidRPr="00CF0FE1" w:rsidRDefault="00AD7BD0" w:rsidP="00AD7BD0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Место проведения аукциона: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.</w:t>
            </w:r>
          </w:p>
          <w:p w:rsidR="00AD7BD0" w:rsidRPr="00CF0FE1" w:rsidRDefault="00AD7BD0" w:rsidP="00AD7BD0">
            <w:pPr>
              <w:widowControl w:val="0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момента опубликования информационного сообщения до даты окончания подачи заявок можно ознакомиться с документацией, условиями договора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аренды земельного участка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иной информацией относительно земельных участков в Комитете по управлению муниципальным имуществом  администрации муниципального образования городского округа «Сыктывкар» по адресу: 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Республика Коми, г. Сы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ктывкар, ул. Бабушкина, д. 22,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рабочим дням 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 9 час. 00 мин.  до 17 час. 00 мин., по пятницам до 16 час. 45 мин.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обеденный перерыв с 12 час. 30 мин. до 13 час. 30 мин. (время московское), тел. (8212) 294-111, 44-21-20, телефон/факс: 8 (8212) 21-40-64.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Осмотр предмета аукциона осуществляется заявителями самостоятельно.</w:t>
            </w:r>
          </w:p>
          <w:p w:rsidR="00AD7BD0" w:rsidRPr="00CF0FE1" w:rsidRDefault="00AD7BD0" w:rsidP="00AD7BD0">
            <w:pPr>
              <w:widowControl w:val="0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Полный и подробный текст извещения о проведении аукциона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на право заключения договора аренды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указанных земельных участках, а также аукционная документация с формой заявки и проектом договора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аренды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земельного участка размещены 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val="x-none" w:eastAsia="ru-RU"/>
              </w:rPr>
              <w:t>на официальн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ом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val="x-none" w:eastAsia="ru-RU"/>
              </w:rPr>
              <w:t xml:space="preserve"> сайт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е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val="x-none" w:eastAsia="ru-RU"/>
              </w:rPr>
              <w:t xml:space="preserve"> Российской Федерации для размещения информации о проведении торгов </w:t>
            </w:r>
            <w:hyperlink r:id="rId5" w:history="1">
              <w:r w:rsidRPr="00CF0FE1">
                <w:rPr>
                  <w:rFonts w:ascii="Times New Roman" w:eastAsia="Times New Roman" w:hAnsi="Times New Roman" w:cs="Times New Roman"/>
                  <w:sz w:val="19"/>
                  <w:szCs w:val="19"/>
                  <w:lang w:eastAsia="ar-SA"/>
                </w:rPr>
                <w:t>http://new.torgi.gov.ru/</w:t>
              </w:r>
            </w:hyperlink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(ГИС Торги), ИНН Продавца 1101482360), официальном сайте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МО ГО «Сыктывкар» (в разделе - Комитет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 управлению муниципальным имуществом/ Аукционы (земельные участки), а также главная страница сайта /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Аукционы по земельным участкам - </w:t>
            </w:r>
            <w:proofErr w:type="spell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сыктывкар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.р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</w:t>
            </w:r>
            <w:proofErr w:type="spell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»  и в открытой для доступа неограниченного круга лиц части электронной площадки на сайте </w:t>
            </w:r>
            <w:hyperlink r:id="rId6" w:history="1">
              <w:r w:rsidRPr="00CF0FE1">
                <w:rPr>
                  <w:rFonts w:ascii="Times New Roman" w:eastAsia="Times New Roman" w:hAnsi="Times New Roman" w:cs="Times New Roman"/>
                  <w:sz w:val="19"/>
                  <w:szCs w:val="19"/>
                  <w:lang w:eastAsia="ar-SA"/>
                </w:rPr>
                <w:t>http://utp.sberbank-ast.ru</w:t>
              </w:r>
            </w:hyperlink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</w:t>
            </w:r>
          </w:p>
          <w:p w:rsidR="00AD7BD0" w:rsidRPr="00042F77" w:rsidRDefault="00AD7BD0" w:rsidP="00AD7BD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B63B7" w:rsidRDefault="00FB63B7" w:rsidP="00042F77">
      <w:pPr>
        <w:jc w:val="both"/>
      </w:pPr>
    </w:p>
    <w:p w:rsidR="00B63744" w:rsidRPr="000055AC" w:rsidRDefault="00B63744" w:rsidP="00042F77">
      <w:pPr>
        <w:jc w:val="both"/>
      </w:pPr>
    </w:p>
    <w:sectPr w:rsidR="00B63744" w:rsidRPr="000055AC" w:rsidSect="008D101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D"/>
    <w:rsid w:val="000055AC"/>
    <w:rsid w:val="00016BDF"/>
    <w:rsid w:val="0003409E"/>
    <w:rsid w:val="00042F77"/>
    <w:rsid w:val="00054DDD"/>
    <w:rsid w:val="0008220F"/>
    <w:rsid w:val="00093B8F"/>
    <w:rsid w:val="000B4F9D"/>
    <w:rsid w:val="000C3D68"/>
    <w:rsid w:val="000C7D05"/>
    <w:rsid w:val="000D596E"/>
    <w:rsid w:val="000E113E"/>
    <w:rsid w:val="00160472"/>
    <w:rsid w:val="001806AE"/>
    <w:rsid w:val="00182DB1"/>
    <w:rsid w:val="001C72FA"/>
    <w:rsid w:val="00234D35"/>
    <w:rsid w:val="00245FFE"/>
    <w:rsid w:val="002676BA"/>
    <w:rsid w:val="002D065C"/>
    <w:rsid w:val="00350846"/>
    <w:rsid w:val="00366CE2"/>
    <w:rsid w:val="003678FF"/>
    <w:rsid w:val="003A7082"/>
    <w:rsid w:val="003B1FC2"/>
    <w:rsid w:val="003F2224"/>
    <w:rsid w:val="0046269B"/>
    <w:rsid w:val="00476297"/>
    <w:rsid w:val="004867FD"/>
    <w:rsid w:val="004C1030"/>
    <w:rsid w:val="004C349F"/>
    <w:rsid w:val="004D197F"/>
    <w:rsid w:val="004F570D"/>
    <w:rsid w:val="005067D2"/>
    <w:rsid w:val="005163F8"/>
    <w:rsid w:val="00542DC0"/>
    <w:rsid w:val="00563405"/>
    <w:rsid w:val="00576044"/>
    <w:rsid w:val="005B7217"/>
    <w:rsid w:val="005F7E35"/>
    <w:rsid w:val="00604C9C"/>
    <w:rsid w:val="006233F0"/>
    <w:rsid w:val="00637A1D"/>
    <w:rsid w:val="006619A2"/>
    <w:rsid w:val="0069381A"/>
    <w:rsid w:val="006E3567"/>
    <w:rsid w:val="006E48E3"/>
    <w:rsid w:val="00713BAC"/>
    <w:rsid w:val="00742CDC"/>
    <w:rsid w:val="00743A6E"/>
    <w:rsid w:val="00745766"/>
    <w:rsid w:val="007735D3"/>
    <w:rsid w:val="007F1473"/>
    <w:rsid w:val="007F2C33"/>
    <w:rsid w:val="00823C41"/>
    <w:rsid w:val="00885A70"/>
    <w:rsid w:val="008861D8"/>
    <w:rsid w:val="008B3B07"/>
    <w:rsid w:val="008D0254"/>
    <w:rsid w:val="008D1012"/>
    <w:rsid w:val="008D1F2F"/>
    <w:rsid w:val="008E5EA2"/>
    <w:rsid w:val="0092700C"/>
    <w:rsid w:val="00932A4F"/>
    <w:rsid w:val="00957D1A"/>
    <w:rsid w:val="00963080"/>
    <w:rsid w:val="0099777B"/>
    <w:rsid w:val="009A68AD"/>
    <w:rsid w:val="009D6492"/>
    <w:rsid w:val="009F582B"/>
    <w:rsid w:val="00A034AF"/>
    <w:rsid w:val="00A65A07"/>
    <w:rsid w:val="00AB1F66"/>
    <w:rsid w:val="00AB2221"/>
    <w:rsid w:val="00AD7BD0"/>
    <w:rsid w:val="00B0636F"/>
    <w:rsid w:val="00B30AA1"/>
    <w:rsid w:val="00B358F3"/>
    <w:rsid w:val="00B4310A"/>
    <w:rsid w:val="00B63744"/>
    <w:rsid w:val="00B72A30"/>
    <w:rsid w:val="00BA7413"/>
    <w:rsid w:val="00BB2CF2"/>
    <w:rsid w:val="00BD2343"/>
    <w:rsid w:val="00BE7E15"/>
    <w:rsid w:val="00C23573"/>
    <w:rsid w:val="00C33FA0"/>
    <w:rsid w:val="00C453F1"/>
    <w:rsid w:val="00C547C4"/>
    <w:rsid w:val="00CA6BAF"/>
    <w:rsid w:val="00CD309F"/>
    <w:rsid w:val="00CD3569"/>
    <w:rsid w:val="00CF0FE1"/>
    <w:rsid w:val="00D0409C"/>
    <w:rsid w:val="00D1396E"/>
    <w:rsid w:val="00D17898"/>
    <w:rsid w:val="00D354A7"/>
    <w:rsid w:val="00D44825"/>
    <w:rsid w:val="00D62A7B"/>
    <w:rsid w:val="00D7621E"/>
    <w:rsid w:val="00D91D80"/>
    <w:rsid w:val="00DA3BDF"/>
    <w:rsid w:val="00DB095D"/>
    <w:rsid w:val="00DC02FE"/>
    <w:rsid w:val="00DE59E7"/>
    <w:rsid w:val="00DE6A06"/>
    <w:rsid w:val="00DF06D6"/>
    <w:rsid w:val="00E0773D"/>
    <w:rsid w:val="00E22821"/>
    <w:rsid w:val="00E33A2C"/>
    <w:rsid w:val="00E4051E"/>
    <w:rsid w:val="00EB6AC0"/>
    <w:rsid w:val="00ED39FA"/>
    <w:rsid w:val="00F576A6"/>
    <w:rsid w:val="00F67BF2"/>
    <w:rsid w:val="00F737F3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ne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Янчук Ирина Николаевна</cp:lastModifiedBy>
  <cp:revision>129</cp:revision>
  <dcterms:created xsi:type="dcterms:W3CDTF">2021-03-01T18:03:00Z</dcterms:created>
  <dcterms:modified xsi:type="dcterms:W3CDTF">2024-04-16T05:01:00Z</dcterms:modified>
</cp:coreProperties>
</file>